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4A" w:rsidRDefault="00642BD6" w:rsidP="000B1FEB">
      <w:pPr>
        <w:pStyle w:val="Default"/>
        <w:jc w:val="center"/>
      </w:pPr>
      <w:r w:rsidRPr="0085324A">
        <w:rPr>
          <w:b/>
        </w:rPr>
        <w:t>Протокол №3</w:t>
      </w:r>
      <w:r w:rsidR="00E3316B" w:rsidRPr="000B1FEB">
        <w:t xml:space="preserve"> </w:t>
      </w:r>
    </w:p>
    <w:p w:rsidR="00E3316B" w:rsidRPr="000B1FEB" w:rsidRDefault="00E3316B" w:rsidP="000B1FEB">
      <w:pPr>
        <w:pStyle w:val="Default"/>
        <w:jc w:val="center"/>
      </w:pPr>
      <w:r w:rsidRPr="000B1FEB">
        <w:t xml:space="preserve"> классного родительского собрания</w:t>
      </w:r>
    </w:p>
    <w:p w:rsidR="00E3316B" w:rsidRDefault="005E3C0B" w:rsidP="000B1FEB">
      <w:pPr>
        <w:pStyle w:val="Default"/>
        <w:jc w:val="center"/>
      </w:pPr>
      <w:r>
        <w:t>от 16</w:t>
      </w:r>
      <w:r w:rsidR="00E3316B" w:rsidRPr="000B1FEB">
        <w:t xml:space="preserve"> </w:t>
      </w:r>
      <w:r>
        <w:t>ноября</w:t>
      </w:r>
      <w:r w:rsidR="00E3316B" w:rsidRPr="000B1FEB">
        <w:t xml:space="preserve"> 201</w:t>
      </w:r>
      <w:r>
        <w:t>6</w:t>
      </w:r>
      <w:r w:rsidR="00E3316B" w:rsidRPr="000B1FEB">
        <w:t>г.</w:t>
      </w:r>
    </w:p>
    <w:p w:rsidR="00495276" w:rsidRPr="000B1FEB" w:rsidRDefault="00495276" w:rsidP="000B1FEB">
      <w:pPr>
        <w:pStyle w:val="Default"/>
        <w:jc w:val="center"/>
      </w:pPr>
    </w:p>
    <w:p w:rsidR="00E3316B" w:rsidRDefault="00E3316B" w:rsidP="00E3316B">
      <w:pPr>
        <w:pStyle w:val="Default"/>
        <w:rPr>
          <w:sz w:val="23"/>
          <w:szCs w:val="23"/>
        </w:rPr>
      </w:pPr>
      <w:r>
        <w:rPr>
          <w:sz w:val="23"/>
          <w:szCs w:val="23"/>
        </w:rPr>
        <w:t>Присутствовали:</w:t>
      </w:r>
      <w:r w:rsidR="0085324A">
        <w:rPr>
          <w:sz w:val="23"/>
          <w:szCs w:val="23"/>
        </w:rPr>
        <w:t xml:space="preserve"> з</w:t>
      </w:r>
      <w:r>
        <w:rPr>
          <w:sz w:val="23"/>
          <w:szCs w:val="23"/>
        </w:rPr>
        <w:t>аместитель директо</w:t>
      </w:r>
      <w:r w:rsidR="008B4D5B">
        <w:rPr>
          <w:sz w:val="23"/>
          <w:szCs w:val="23"/>
        </w:rPr>
        <w:t>ра по УВР,</w:t>
      </w:r>
      <w:r w:rsidR="00DD1690">
        <w:rPr>
          <w:sz w:val="23"/>
          <w:szCs w:val="23"/>
        </w:rPr>
        <w:t xml:space="preserve"> учителя предметники</w:t>
      </w:r>
      <w:r w:rsidR="008B4D5B">
        <w:rPr>
          <w:sz w:val="23"/>
          <w:szCs w:val="23"/>
        </w:rPr>
        <w:t xml:space="preserve"> </w:t>
      </w:r>
      <w:r w:rsidR="00DD1690">
        <w:rPr>
          <w:sz w:val="23"/>
          <w:szCs w:val="23"/>
        </w:rPr>
        <w:t xml:space="preserve">и </w:t>
      </w:r>
      <w:r w:rsidR="008B4D5B">
        <w:rPr>
          <w:sz w:val="23"/>
          <w:szCs w:val="23"/>
        </w:rPr>
        <w:t>родители</w:t>
      </w:r>
      <w:r w:rsidR="00DD1690">
        <w:rPr>
          <w:sz w:val="23"/>
          <w:szCs w:val="23"/>
        </w:rPr>
        <w:t xml:space="preserve"> 9 класса</w:t>
      </w:r>
      <w:r>
        <w:rPr>
          <w:sz w:val="23"/>
          <w:szCs w:val="23"/>
        </w:rPr>
        <w:t xml:space="preserve">. </w:t>
      </w:r>
    </w:p>
    <w:p w:rsidR="00E3316B" w:rsidRDefault="00E3316B" w:rsidP="00E3316B">
      <w:pPr>
        <w:pStyle w:val="Default"/>
        <w:rPr>
          <w:sz w:val="23"/>
          <w:szCs w:val="23"/>
        </w:rPr>
      </w:pPr>
    </w:p>
    <w:p w:rsidR="00E3316B" w:rsidRDefault="00E3316B" w:rsidP="00E3316B">
      <w:pPr>
        <w:pStyle w:val="Default"/>
        <w:rPr>
          <w:b/>
          <w:bCs/>
        </w:rPr>
      </w:pPr>
      <w:r w:rsidRPr="0085177E">
        <w:rPr>
          <w:b/>
          <w:bCs/>
        </w:rPr>
        <w:t xml:space="preserve">Повестка дня: </w:t>
      </w:r>
    </w:p>
    <w:p w:rsidR="00DD1690" w:rsidRPr="0085177E" w:rsidRDefault="00DD1690" w:rsidP="00E3316B">
      <w:pPr>
        <w:pStyle w:val="Default"/>
      </w:pPr>
    </w:p>
    <w:p w:rsidR="00642BD6" w:rsidRPr="008B4D5B" w:rsidRDefault="00E3316B" w:rsidP="00E3316B">
      <w:pPr>
        <w:pStyle w:val="Default"/>
        <w:spacing w:after="27"/>
      </w:pPr>
      <w:r>
        <w:rPr>
          <w:sz w:val="22"/>
          <w:szCs w:val="22"/>
        </w:rPr>
        <w:t xml:space="preserve">1. </w:t>
      </w:r>
      <w:r w:rsidR="00C80213">
        <w:t xml:space="preserve">Информация </w:t>
      </w:r>
      <w:r w:rsidR="0085324A">
        <w:t>о государственной итоговой аттестации в 2016-2017 учебном году.</w:t>
      </w:r>
    </w:p>
    <w:p w:rsidR="0085324A" w:rsidRPr="0085324A" w:rsidRDefault="00E3316B" w:rsidP="0085324A">
      <w:pPr>
        <w:pStyle w:val="Default"/>
      </w:pPr>
      <w:r w:rsidRPr="008B4D5B">
        <w:t>2.</w:t>
      </w:r>
      <w:r w:rsidR="0085324A">
        <w:t>1.</w:t>
      </w:r>
      <w:r w:rsidRPr="008B4D5B">
        <w:t xml:space="preserve"> </w:t>
      </w:r>
      <w:r w:rsidR="00642BD6" w:rsidRPr="008B4D5B">
        <w:t>Информ</w:t>
      </w:r>
      <w:r w:rsidR="0085324A">
        <w:t>ация</w:t>
      </w:r>
      <w:r w:rsidR="00642BD6" w:rsidRPr="008B4D5B">
        <w:t xml:space="preserve"> о </w:t>
      </w:r>
      <w:r w:rsidR="0085324A">
        <w:t>п</w:t>
      </w:r>
      <w:r w:rsidR="0085324A" w:rsidRPr="0085324A">
        <w:rPr>
          <w:bCs/>
          <w:szCs w:val="28"/>
        </w:rPr>
        <w:t xml:space="preserve">орядке проведения ГИА-2017 по образовательным программам </w:t>
      </w:r>
    </w:p>
    <w:p w:rsidR="0085324A" w:rsidRDefault="0085324A" w:rsidP="0085324A">
      <w:pPr>
        <w:pStyle w:val="Default"/>
        <w:spacing w:after="27"/>
        <w:rPr>
          <w:bCs/>
          <w:szCs w:val="28"/>
        </w:rPr>
      </w:pPr>
      <w:r>
        <w:rPr>
          <w:bCs/>
          <w:szCs w:val="28"/>
        </w:rPr>
        <w:t>основного</w:t>
      </w:r>
      <w:r w:rsidRPr="0085324A">
        <w:rPr>
          <w:bCs/>
          <w:szCs w:val="28"/>
        </w:rPr>
        <w:t xml:space="preserve"> общего образования.</w:t>
      </w:r>
    </w:p>
    <w:p w:rsidR="0085324A" w:rsidRPr="0085324A" w:rsidRDefault="0085324A" w:rsidP="0085324A">
      <w:pPr>
        <w:pStyle w:val="Default"/>
        <w:jc w:val="both"/>
      </w:pPr>
      <w:r>
        <w:rPr>
          <w:bCs/>
          <w:szCs w:val="28"/>
        </w:rPr>
        <w:t>2.2.</w:t>
      </w:r>
      <w:r w:rsidRPr="0085324A">
        <w:t xml:space="preserve"> </w:t>
      </w:r>
      <w:r>
        <w:t>В помощь родителям: п</w:t>
      </w:r>
      <w:r w:rsidRPr="0063003D">
        <w:t>сихологическ</w:t>
      </w:r>
      <w:r>
        <w:t>ая подготовка обучающихся к ГИА</w:t>
      </w:r>
    </w:p>
    <w:p w:rsidR="005E3C0B" w:rsidRDefault="00642BD6" w:rsidP="0085324A">
      <w:pPr>
        <w:pStyle w:val="Default"/>
        <w:spacing w:after="27"/>
      </w:pPr>
      <w:r w:rsidRPr="008B4D5B">
        <w:t>3.</w:t>
      </w:r>
      <w:r w:rsidR="00E3316B" w:rsidRPr="008B4D5B">
        <w:t xml:space="preserve"> </w:t>
      </w:r>
      <w:r w:rsidR="005E3C0B">
        <w:t>1 Проект «Готов на 100!»</w:t>
      </w:r>
    </w:p>
    <w:p w:rsidR="00E3316B" w:rsidRPr="008B4D5B" w:rsidRDefault="005E3C0B" w:rsidP="00642BD6">
      <w:pPr>
        <w:pStyle w:val="Default"/>
        <w:spacing w:after="27"/>
      </w:pPr>
      <w:r>
        <w:t xml:space="preserve">3.2 </w:t>
      </w:r>
      <w:r w:rsidR="00642BD6" w:rsidRPr="008B4D5B">
        <w:t>Профилактика и безопасность (</w:t>
      </w:r>
      <w:r w:rsidR="00642BD6" w:rsidRPr="008B4D5B">
        <w:rPr>
          <w:rFonts w:eastAsia="Calibri"/>
        </w:rPr>
        <w:t>инструктаж по профилактике телефонного терроризма, пожарная безопасность, профилактика ДТП, антитеррористическая безопасность, информация о телефонах экстренной помощи).</w:t>
      </w:r>
    </w:p>
    <w:p w:rsidR="00E3316B" w:rsidRPr="008B4D5B" w:rsidRDefault="00E3316B" w:rsidP="00E3316B">
      <w:pPr>
        <w:pStyle w:val="Default"/>
        <w:jc w:val="both"/>
      </w:pPr>
    </w:p>
    <w:p w:rsidR="00E3316B" w:rsidRDefault="00E3316B" w:rsidP="00DD1690">
      <w:pPr>
        <w:pStyle w:val="Default"/>
        <w:numPr>
          <w:ilvl w:val="0"/>
          <w:numId w:val="3"/>
        </w:numPr>
        <w:jc w:val="both"/>
        <w:rPr>
          <w:b/>
          <w:bCs/>
          <w:sz w:val="23"/>
          <w:szCs w:val="23"/>
        </w:rPr>
      </w:pPr>
      <w:r w:rsidRPr="0085177E">
        <w:rPr>
          <w:b/>
          <w:bCs/>
        </w:rPr>
        <w:t>Слушали:</w:t>
      </w:r>
      <w:r>
        <w:rPr>
          <w:b/>
          <w:bCs/>
          <w:sz w:val="23"/>
          <w:szCs w:val="23"/>
        </w:rPr>
        <w:t xml:space="preserve"> </w:t>
      </w:r>
    </w:p>
    <w:p w:rsidR="00DD1690" w:rsidRDefault="00DD1690" w:rsidP="00DD1690">
      <w:pPr>
        <w:pStyle w:val="Default"/>
        <w:ind w:left="720"/>
        <w:jc w:val="both"/>
        <w:rPr>
          <w:sz w:val="23"/>
          <w:szCs w:val="23"/>
        </w:rPr>
      </w:pPr>
    </w:p>
    <w:p w:rsidR="00642BD6" w:rsidRPr="008B4D5B" w:rsidRDefault="00642BD6" w:rsidP="008B4D5B">
      <w:pPr>
        <w:pStyle w:val="Default"/>
        <w:ind w:firstLine="708"/>
        <w:jc w:val="both"/>
      </w:pPr>
      <w:r w:rsidRPr="008B4D5B">
        <w:t xml:space="preserve">Вступительное слово </w:t>
      </w:r>
      <w:r w:rsidR="005E3C0B">
        <w:t>заместитель директора по УВР Рябова Н.В.</w:t>
      </w:r>
      <w:r w:rsidRPr="008B4D5B">
        <w:t xml:space="preserve">: </w:t>
      </w:r>
    </w:p>
    <w:p w:rsidR="00642BD6" w:rsidRPr="008B4D5B" w:rsidRDefault="00642BD6" w:rsidP="00E3316B">
      <w:pPr>
        <w:pStyle w:val="Default"/>
        <w:jc w:val="both"/>
      </w:pPr>
      <w:r w:rsidRPr="008B4D5B">
        <w:t xml:space="preserve">Для ваших детей, да и для вас, наступает ответственная пора - сдача первых государственных экзаменов. «Экзамен» в переводе с латинского – «испытание». В школьной реальности экзамен - это оценка конечного результата, анализ соответствия уровня развития выпускников образовательному стандарту. Он показывает, насколько выпускник обладает теми компетенциями (и не только образовательными), которые обеспечат его успешность на следующем возрастном этапе. И в современном российском образовательном пространстве для этой цели начали применять </w:t>
      </w:r>
      <w:r w:rsidR="005E3C0B">
        <w:t>новые инструменты – ОГЭ -9</w:t>
      </w:r>
      <w:r w:rsidRPr="008B4D5B">
        <w:t>. Своеобразие ОГЭ, его непохожесть на традиционный экзамен, сопряжены с определенным рядом трудностей. С ними подросткам приходится сталкиваться к</w:t>
      </w:r>
      <w:r w:rsidR="00C04D81">
        <w:t>ак в подготовительный период к О</w:t>
      </w:r>
      <w:r w:rsidRPr="008B4D5B">
        <w:t xml:space="preserve">ГЭ, так и во время самого экзамена. Но, несомненно, основная психологическая поддержка требуется учащимся именно на подготовительном этапе и может проводиться в различных формах: групповые и индивидуальные занятия с учащимися, групповые и индивидуальные консультации выпускников и их родителей, составление рекомендаций для всех участников образовательного процесса: учителей, учащихся и их родителей. </w:t>
      </w:r>
    </w:p>
    <w:p w:rsidR="00642BD6" w:rsidRDefault="00642BD6" w:rsidP="00E3316B">
      <w:pPr>
        <w:pStyle w:val="Default"/>
        <w:jc w:val="both"/>
      </w:pPr>
      <w:r w:rsidRPr="008B4D5B">
        <w:t>Помните, что каждый, кто сдает экзамены, независимо от их результата, постигает самую важную в жизни науку — умение не сдаваться в трудной ситуации</w:t>
      </w:r>
    </w:p>
    <w:p w:rsidR="0085177E" w:rsidRDefault="00C80213" w:rsidP="00E3316B">
      <w:pPr>
        <w:pStyle w:val="Default"/>
        <w:jc w:val="both"/>
      </w:pPr>
      <w:r>
        <w:t xml:space="preserve">В 2016-2017 </w:t>
      </w:r>
      <w:proofErr w:type="spellStart"/>
      <w:proofErr w:type="gramStart"/>
      <w:r>
        <w:t>уч.году</w:t>
      </w:r>
      <w:proofErr w:type="spellEnd"/>
      <w:proofErr w:type="gramEnd"/>
      <w:r>
        <w:t xml:space="preserve"> ОГЭ будет проходить по новым правилам.</w:t>
      </w:r>
    </w:p>
    <w:p w:rsidR="00C80213" w:rsidRDefault="00C80213" w:rsidP="00E3316B">
      <w:pPr>
        <w:pStyle w:val="Default"/>
        <w:jc w:val="both"/>
      </w:pPr>
      <w:r>
        <w:t>Знакомство родителей с Приказами</w:t>
      </w:r>
      <w:r w:rsidRPr="00C80213">
        <w:t xml:space="preserve"> Министерства образования и науки РФ</w:t>
      </w:r>
      <w:r>
        <w:t>:</w:t>
      </w:r>
    </w:p>
    <w:p w:rsidR="00C80213" w:rsidRPr="0085324A" w:rsidRDefault="00C80213" w:rsidP="00C80213">
      <w:pPr>
        <w:pStyle w:val="a8"/>
        <w:rPr>
          <w:sz w:val="24"/>
          <w:szCs w:val="24"/>
        </w:rPr>
      </w:pPr>
      <w:hyperlink r:id="rId5" w:tgtFrame="_blank" w:history="1">
        <w:r w:rsidRPr="0085324A">
          <w:rPr>
            <w:rStyle w:val="a6"/>
            <w:rFonts w:ascii="Times New Roman" w:hAnsi="Times New Roman" w:cs="Times New Roman"/>
            <w:b w:val="0"/>
            <w:bCs w:val="0"/>
            <w:color w:val="000000"/>
            <w:sz w:val="24"/>
            <w:szCs w:val="24"/>
          </w:rPr>
          <w:t>-</w:t>
        </w:r>
        <w:r w:rsidRPr="0085324A">
          <w:rPr>
            <w:rStyle w:val="a7"/>
            <w:rFonts w:ascii="Times New Roman" w:hAnsi="Times New Roman" w:cs="Times New Roman"/>
            <w:color w:val="000000"/>
            <w:sz w:val="24"/>
            <w:szCs w:val="24"/>
          </w:rPr>
          <w:t>НТ 1117/08  от 07.11.2016 г.</w:t>
        </w:r>
      </w:hyperlink>
      <w:r w:rsidRPr="0085324A">
        <w:rPr>
          <w:rStyle w:val="apple-converted-space"/>
          <w:rFonts w:ascii="Times New Roman" w:hAnsi="Times New Roman" w:cs="Times New Roman"/>
          <w:color w:val="000000"/>
          <w:sz w:val="24"/>
          <w:szCs w:val="24"/>
        </w:rPr>
        <w:t> </w:t>
      </w:r>
      <w:r w:rsidRPr="0085324A">
        <w:rPr>
          <w:rStyle w:val="a6"/>
          <w:rFonts w:ascii="Times New Roman" w:hAnsi="Times New Roman" w:cs="Times New Roman"/>
          <w:b w:val="0"/>
          <w:bCs w:val="0"/>
          <w:color w:val="000000"/>
          <w:sz w:val="24"/>
          <w:szCs w:val="24"/>
        </w:rPr>
        <w:t>"</w:t>
      </w:r>
      <w:r w:rsidRPr="0085324A">
        <w:rPr>
          <w:rFonts w:ascii="Times New Roman" w:hAnsi="Times New Roman" w:cs="Times New Roman"/>
          <w:b/>
          <w:sz w:val="24"/>
          <w:szCs w:val="24"/>
        </w:rPr>
        <w:t>Об учете результатов ОГЭ</w:t>
      </w:r>
      <w:r w:rsidRPr="0085324A">
        <w:rPr>
          <w:rStyle w:val="a6"/>
          <w:rFonts w:ascii="Times New Roman" w:hAnsi="Times New Roman" w:cs="Times New Roman"/>
          <w:b w:val="0"/>
          <w:bCs w:val="0"/>
          <w:color w:val="000000"/>
          <w:sz w:val="24"/>
          <w:szCs w:val="24"/>
        </w:rPr>
        <w:t>"</w:t>
      </w:r>
    </w:p>
    <w:p w:rsidR="00C80213" w:rsidRPr="0085324A" w:rsidRDefault="00C80213" w:rsidP="00C80213">
      <w:pPr>
        <w:pStyle w:val="a8"/>
        <w:rPr>
          <w:sz w:val="24"/>
          <w:szCs w:val="24"/>
        </w:rPr>
      </w:pPr>
      <w:hyperlink r:id="rId6" w:tgtFrame="_blank" w:history="1">
        <w:r w:rsidRPr="0085324A">
          <w:rPr>
            <w:rStyle w:val="a6"/>
            <w:rFonts w:ascii="Times New Roman" w:hAnsi="Times New Roman" w:cs="Times New Roman"/>
            <w:b w:val="0"/>
            <w:bCs w:val="0"/>
            <w:color w:val="000000"/>
            <w:sz w:val="24"/>
            <w:szCs w:val="24"/>
            <w:u w:val="single"/>
          </w:rPr>
          <w:t>- от 25 декабря 2013 г. N 1394</w:t>
        </w:r>
      </w:hyperlink>
      <w:r w:rsidRPr="0085324A">
        <w:rPr>
          <w:rStyle w:val="apple-converted-space"/>
          <w:rFonts w:ascii="Times New Roman" w:hAnsi="Times New Roman" w:cs="Times New Roman"/>
          <w:color w:val="000000"/>
          <w:sz w:val="24"/>
          <w:szCs w:val="24"/>
        </w:rPr>
        <w:t> </w:t>
      </w:r>
      <w:r w:rsidRPr="0085324A">
        <w:rPr>
          <w:rStyle w:val="a6"/>
          <w:rFonts w:ascii="Times New Roman" w:hAnsi="Times New Roman" w:cs="Times New Roman"/>
          <w:bCs w:val="0"/>
          <w:color w:val="000000"/>
          <w:sz w:val="24"/>
          <w:szCs w:val="24"/>
        </w:rPr>
        <w:t>"Об утверждении порядка проведения государственной итоговой аттестации по образовательным программам основного общего образования"</w:t>
      </w:r>
    </w:p>
    <w:p w:rsidR="00C80213" w:rsidRPr="0085324A" w:rsidRDefault="00C80213" w:rsidP="00C80213">
      <w:pPr>
        <w:pStyle w:val="a8"/>
        <w:rPr>
          <w:sz w:val="24"/>
          <w:szCs w:val="24"/>
        </w:rPr>
      </w:pPr>
      <w:hyperlink r:id="rId7" w:tgtFrame="_blank" w:history="1">
        <w:r w:rsidRPr="0085324A">
          <w:rPr>
            <w:rStyle w:val="a7"/>
            <w:rFonts w:ascii="Times New Roman" w:hAnsi="Times New Roman" w:cs="Times New Roman"/>
            <w:color w:val="000000"/>
            <w:sz w:val="24"/>
            <w:szCs w:val="24"/>
          </w:rPr>
          <w:t>-№ 10-518 от 12.08.2015</w:t>
        </w:r>
      </w:hyperlink>
      <w:r w:rsidRPr="0085324A">
        <w:rPr>
          <w:rStyle w:val="a6"/>
          <w:rFonts w:ascii="Times New Roman" w:hAnsi="Times New Roman" w:cs="Times New Roman"/>
          <w:b w:val="0"/>
          <w:bCs w:val="0"/>
          <w:color w:val="000000"/>
          <w:sz w:val="24"/>
          <w:szCs w:val="24"/>
        </w:rPr>
        <w:t> </w:t>
      </w:r>
      <w:r w:rsidRPr="0085324A">
        <w:rPr>
          <w:rStyle w:val="a6"/>
          <w:rFonts w:ascii="Times New Roman" w:hAnsi="Times New Roman" w:cs="Times New Roman"/>
          <w:bCs w:val="0"/>
          <w:color w:val="000000"/>
          <w:sz w:val="24"/>
          <w:szCs w:val="24"/>
        </w:rPr>
        <w:t>"Количество предметов на ГИА-9: два обязательные (русский язык и математика) и два по выбору"</w:t>
      </w:r>
    </w:p>
    <w:p w:rsidR="00C80213" w:rsidRPr="0085324A" w:rsidRDefault="00B05683" w:rsidP="00C80213">
      <w:pPr>
        <w:pStyle w:val="a8"/>
        <w:rPr>
          <w:sz w:val="24"/>
          <w:szCs w:val="24"/>
        </w:rPr>
      </w:pPr>
      <w:r w:rsidRPr="0085324A">
        <w:rPr>
          <w:rFonts w:ascii="Times New Roman" w:hAnsi="Times New Roman" w:cs="Times New Roman"/>
          <w:sz w:val="24"/>
          <w:szCs w:val="24"/>
        </w:rPr>
        <w:t xml:space="preserve">С приказом ОУ </w:t>
      </w:r>
      <w:r w:rsidRPr="0085324A">
        <w:rPr>
          <w:rFonts w:ascii="Times New Roman" w:hAnsi="Times New Roman" w:cs="Times New Roman"/>
          <w:b/>
          <w:sz w:val="24"/>
          <w:szCs w:val="24"/>
        </w:rPr>
        <w:t>«</w:t>
      </w:r>
      <w:hyperlink r:id="rId8" w:tgtFrame="_blank" w:history="1">
        <w:r w:rsidR="00C80213" w:rsidRPr="0085324A">
          <w:rPr>
            <w:rStyle w:val="a7"/>
            <w:rFonts w:ascii="Times New Roman" w:hAnsi="Times New Roman" w:cs="Times New Roman"/>
            <w:b/>
            <w:color w:val="000000"/>
            <w:sz w:val="24"/>
            <w:szCs w:val="24"/>
          </w:rPr>
          <w:t xml:space="preserve">Об организации подготовки и  проведения государственной итоговой аттестации по образовательным программам  основного  общего </w:t>
        </w:r>
        <w:proofErr w:type="spellStart"/>
        <w:r w:rsidR="00C80213" w:rsidRPr="0085324A">
          <w:rPr>
            <w:rStyle w:val="a7"/>
            <w:rFonts w:ascii="Times New Roman" w:hAnsi="Times New Roman" w:cs="Times New Roman"/>
            <w:b/>
            <w:color w:val="000000"/>
            <w:sz w:val="24"/>
            <w:szCs w:val="24"/>
          </w:rPr>
          <w:t>общего</w:t>
        </w:r>
        <w:proofErr w:type="spellEnd"/>
        <w:r w:rsidR="00C80213" w:rsidRPr="0085324A">
          <w:rPr>
            <w:rStyle w:val="a7"/>
            <w:rFonts w:ascii="Times New Roman" w:hAnsi="Times New Roman" w:cs="Times New Roman"/>
            <w:b/>
            <w:color w:val="000000"/>
            <w:sz w:val="24"/>
            <w:szCs w:val="24"/>
          </w:rPr>
          <w:t xml:space="preserve"> образования  в МОУ «ООШ с. </w:t>
        </w:r>
        <w:proofErr w:type="spellStart"/>
        <w:r w:rsidR="00C80213" w:rsidRPr="0085324A">
          <w:rPr>
            <w:rStyle w:val="a7"/>
            <w:rFonts w:ascii="Times New Roman" w:hAnsi="Times New Roman" w:cs="Times New Roman"/>
            <w:b/>
            <w:color w:val="000000"/>
            <w:sz w:val="24"/>
            <w:szCs w:val="24"/>
          </w:rPr>
          <w:t>Новоросляевка</w:t>
        </w:r>
        <w:proofErr w:type="spellEnd"/>
        <w:r w:rsidR="00C80213" w:rsidRPr="0085324A">
          <w:rPr>
            <w:rStyle w:val="a7"/>
            <w:rFonts w:ascii="Times New Roman" w:hAnsi="Times New Roman" w:cs="Times New Roman"/>
            <w:b/>
            <w:color w:val="000000"/>
            <w:sz w:val="24"/>
            <w:szCs w:val="24"/>
          </w:rPr>
          <w:t>» в 2016/2017  учебном  году</w:t>
        </w:r>
      </w:hyperlink>
      <w:r w:rsidRPr="0085324A">
        <w:rPr>
          <w:sz w:val="24"/>
          <w:szCs w:val="24"/>
        </w:rPr>
        <w:t>»</w:t>
      </w:r>
    </w:p>
    <w:p w:rsidR="00C80213" w:rsidRPr="008B4D5B" w:rsidRDefault="00C80213" w:rsidP="00E3316B">
      <w:pPr>
        <w:pStyle w:val="Default"/>
        <w:jc w:val="both"/>
      </w:pPr>
    </w:p>
    <w:p w:rsidR="00E3316B" w:rsidRDefault="00E3316B" w:rsidP="00E3316B">
      <w:pPr>
        <w:pStyle w:val="Default"/>
        <w:jc w:val="both"/>
        <w:rPr>
          <w:b/>
          <w:bCs/>
        </w:rPr>
      </w:pPr>
      <w:r w:rsidRPr="008B4D5B">
        <w:rPr>
          <w:b/>
          <w:bCs/>
        </w:rPr>
        <w:t xml:space="preserve">Постановили: </w:t>
      </w:r>
    </w:p>
    <w:p w:rsidR="00DD1690" w:rsidRPr="008B4D5B" w:rsidRDefault="00DD1690" w:rsidP="00E3316B">
      <w:pPr>
        <w:pStyle w:val="Default"/>
        <w:jc w:val="both"/>
      </w:pPr>
    </w:p>
    <w:p w:rsidR="00DD1690" w:rsidRDefault="00C04D81" w:rsidP="00DD1690">
      <w:pPr>
        <w:pStyle w:val="Default"/>
        <w:numPr>
          <w:ilvl w:val="1"/>
          <w:numId w:val="3"/>
        </w:numPr>
      </w:pPr>
      <w:r>
        <w:rPr>
          <w:sz w:val="23"/>
          <w:szCs w:val="23"/>
        </w:rPr>
        <w:t xml:space="preserve">Родителям и учащимся 9 класса </w:t>
      </w:r>
      <w:r>
        <w:t>п</w:t>
      </w:r>
      <w:r w:rsidR="0085177E">
        <w:t>ринять к сведению полученную информацию.</w:t>
      </w:r>
    </w:p>
    <w:p w:rsidR="00E3316B" w:rsidRDefault="00E3316B" w:rsidP="00E3316B">
      <w:pPr>
        <w:pStyle w:val="Default"/>
        <w:jc w:val="both"/>
        <w:rPr>
          <w:b/>
          <w:bCs/>
          <w:sz w:val="23"/>
          <w:szCs w:val="23"/>
        </w:rPr>
      </w:pPr>
      <w:r>
        <w:rPr>
          <w:b/>
          <w:bCs/>
          <w:sz w:val="23"/>
          <w:szCs w:val="23"/>
        </w:rPr>
        <w:lastRenderedPageBreak/>
        <w:t>2</w:t>
      </w:r>
      <w:r w:rsidRPr="0085177E">
        <w:rPr>
          <w:b/>
          <w:bCs/>
        </w:rPr>
        <w:t>. Слушали</w:t>
      </w:r>
      <w:r>
        <w:rPr>
          <w:b/>
          <w:bCs/>
          <w:sz w:val="23"/>
          <w:szCs w:val="23"/>
        </w:rPr>
        <w:t xml:space="preserve"> </w:t>
      </w:r>
    </w:p>
    <w:p w:rsidR="00DD1690" w:rsidRDefault="00DD1690" w:rsidP="00E3316B">
      <w:pPr>
        <w:pStyle w:val="Default"/>
        <w:jc w:val="both"/>
        <w:rPr>
          <w:sz w:val="23"/>
          <w:szCs w:val="23"/>
        </w:rPr>
      </w:pPr>
    </w:p>
    <w:p w:rsidR="008B4D5B" w:rsidRPr="008B4D5B" w:rsidRDefault="00E3316B" w:rsidP="008B4D5B">
      <w:pPr>
        <w:pStyle w:val="Default"/>
        <w:jc w:val="both"/>
      </w:pPr>
      <w:r w:rsidRPr="008B4D5B">
        <w:t>По вт</w:t>
      </w:r>
      <w:r w:rsidR="00DD1690">
        <w:t>орому вопросу собрания выступали</w:t>
      </w:r>
      <w:r w:rsidRPr="008B4D5B">
        <w:t xml:space="preserve"> заместитель директора по УВР Рябова Н.В.,</w:t>
      </w:r>
      <w:r w:rsidR="00B05683">
        <w:t xml:space="preserve"> социальный педагог </w:t>
      </w:r>
      <w:proofErr w:type="spellStart"/>
      <w:r w:rsidR="00B05683">
        <w:t>Жуковень</w:t>
      </w:r>
      <w:proofErr w:type="spellEnd"/>
      <w:r w:rsidR="00B05683">
        <w:t xml:space="preserve"> Е.С. </w:t>
      </w:r>
      <w:r w:rsidR="00DD1690">
        <w:t xml:space="preserve"> и учителя предметники, которые сообщили</w:t>
      </w:r>
      <w:r w:rsidRPr="008B4D5B">
        <w:t xml:space="preserve"> о том, что </w:t>
      </w:r>
      <w:r w:rsidR="008B4D5B" w:rsidRPr="008B4D5B">
        <w:t>у</w:t>
      </w:r>
      <w:r w:rsidR="00642BD6" w:rsidRPr="008B4D5B">
        <w:t>спешность сдачи экзамена намного зависит от того, насколько знакомы обучающиеся и их родители со специфической процедурой экзамена. Низкая осведомленность родителей о процедуре проведения экзамена, повышает тревогу и ограничивает возможность оказания поддержки ребенку.</w:t>
      </w:r>
    </w:p>
    <w:p w:rsidR="00E3316B" w:rsidRDefault="008B4D5B" w:rsidP="008B4D5B">
      <w:pPr>
        <w:pStyle w:val="Default"/>
        <w:jc w:val="both"/>
      </w:pPr>
      <w:r w:rsidRPr="008B4D5B">
        <w:t>Заместитель директора по УВР</w:t>
      </w:r>
      <w:r w:rsidR="00642BD6" w:rsidRPr="008B4D5B">
        <w:t xml:space="preserve"> </w:t>
      </w:r>
      <w:r w:rsidR="0063003D">
        <w:t>познакомила</w:t>
      </w:r>
      <w:r w:rsidR="00642BD6" w:rsidRPr="008B4D5B">
        <w:t xml:space="preserve"> родителей с нормативной базой и с процедурой проведения экзаменов.</w:t>
      </w:r>
    </w:p>
    <w:p w:rsidR="00FC4BB7" w:rsidRPr="00FC4BB7" w:rsidRDefault="00FC4BB7" w:rsidP="00FC4BB7">
      <w:pPr>
        <w:pStyle w:val="Default"/>
        <w:rPr>
          <w:szCs w:val="28"/>
        </w:rPr>
      </w:pPr>
      <w:r w:rsidRPr="00FC4BB7">
        <w:rPr>
          <w:szCs w:val="28"/>
        </w:rPr>
        <w:t xml:space="preserve">Процедура проведения экзаменов остается прежней. До 2014 года ученики сдавали 4 обязательных предмета, но затем число уменьшили до 2-х. Это нововведение негативно сказалось на общем уровне подготовки школьников, так как большая часть учеников отказалась сдавать экзамены по дополнительным предметам, желающих было около 10%, поэтому в </w:t>
      </w:r>
      <w:proofErr w:type="spellStart"/>
      <w:r w:rsidRPr="00FC4BB7">
        <w:rPr>
          <w:szCs w:val="28"/>
        </w:rPr>
        <w:t>Минобрнауки</w:t>
      </w:r>
      <w:proofErr w:type="spellEnd"/>
      <w:r w:rsidRPr="00FC4BB7">
        <w:rPr>
          <w:szCs w:val="28"/>
        </w:rPr>
        <w:t xml:space="preserve"> снова было решено увеличивать число экзаменов. Из-за малого количества сдаваемых дисциплин возник существенный дефицит знаний у учеников в определенных отраслях. В 2015 году все девятиклассники должны были сдать только 2 обязательных предмета и по желанию могли сдать экзамены еще по двум дисциплинам. Но уже в этом году вступят в силу изменения, теперь школьники будут сдавать 4 экзамена – 2 обязательных и 2 выбранных произвольно. </w:t>
      </w:r>
    </w:p>
    <w:p w:rsidR="00FC4BB7" w:rsidRPr="00FC4BB7" w:rsidRDefault="00FC4BB7" w:rsidP="00FC4BB7">
      <w:pPr>
        <w:pStyle w:val="Default"/>
        <w:rPr>
          <w:szCs w:val="28"/>
        </w:rPr>
      </w:pPr>
      <w:r>
        <w:rPr>
          <w:szCs w:val="28"/>
        </w:rPr>
        <w:t>-</w:t>
      </w:r>
      <w:r w:rsidRPr="00FC4BB7">
        <w:rPr>
          <w:szCs w:val="28"/>
        </w:rPr>
        <w:t>Изменения проведения ОГЭ в 2017 году:</w:t>
      </w:r>
    </w:p>
    <w:p w:rsidR="00FC4BB7" w:rsidRPr="00FC4BB7" w:rsidRDefault="00FC4BB7" w:rsidP="00FC4BB7">
      <w:pPr>
        <w:pStyle w:val="Default"/>
        <w:rPr>
          <w:szCs w:val="28"/>
        </w:rPr>
      </w:pPr>
      <w:r w:rsidRPr="00FC4BB7">
        <w:rPr>
          <w:szCs w:val="28"/>
        </w:rPr>
        <w:t xml:space="preserve"> Выпускникам 2017 года придется еще сложнее. Ученики будут выбирать уже не два, а три дополнительных предмета. </w:t>
      </w:r>
    </w:p>
    <w:p w:rsidR="00FC4BB7" w:rsidRPr="00FC4BB7" w:rsidRDefault="00FC4BB7" w:rsidP="00FC4BB7">
      <w:pPr>
        <w:pStyle w:val="Default"/>
        <w:rPr>
          <w:szCs w:val="28"/>
        </w:rPr>
      </w:pPr>
      <w:r w:rsidRPr="00FC4BB7">
        <w:rPr>
          <w:szCs w:val="28"/>
        </w:rPr>
        <w:t xml:space="preserve">Обязательными предметами для ОГЭ 2017 года, как и прежде, остаются русский язык и математика. Дополнительные дисциплины школьники выбирают самостоятельно из предложенных. На ОГЭ 2017 ученики будут выбирать 2 дисциплины из следующих: География. Биология. Литература. Физика. Химия. Английский. История. Обществознание. Информатика. На официальном сайте ОГЭ 2017 подтверждены внесенные изменения. Более того, в планах </w:t>
      </w:r>
      <w:proofErr w:type="spellStart"/>
      <w:r w:rsidRPr="00FC4BB7">
        <w:rPr>
          <w:szCs w:val="28"/>
        </w:rPr>
        <w:t>Минобрнауки</w:t>
      </w:r>
      <w:proofErr w:type="spellEnd"/>
      <w:r w:rsidRPr="00FC4BB7">
        <w:rPr>
          <w:szCs w:val="28"/>
        </w:rPr>
        <w:t xml:space="preserve"> и дальше увеличивать число экзаменов для школьников. Так, выпускникам 2017 и 2018 года предстоит пройти аттестацию по пяти дисциплинам, а выпускникам 2020-го – по шести предметам. В планах Министерства образования добавлять по 1 предмету каждые 2 года. По словам экспертов, эта система оценивания позволит существенно повысить уровень знаний у учеников и поможет поднять образование на новый уровень. В 2016 году на средний балл аттестата влияли только оценки за экзамены по русскому языку и математике. Не оказывали влияния и неудовлетворительные оценки. Однако в этом году при расчете среднего бала оценки за два дополнительных экзамена также будут учитываться, а вот третий все еще не будет оказывать влияния на аттестат. То есть, отвечая на вопрос, сколько предметов сдавать в ОГЭ в 2017 году, можно четко сказать, что предметов будет 5, но один из них никакого действия на среднюю оценку не оказывает. Только при наличии положительных оценок за обязательные предметы ученик сможет получить аттестат об окончании 9 классов.</w:t>
      </w:r>
    </w:p>
    <w:p w:rsidR="00FC4BB7" w:rsidRDefault="00FC4BB7" w:rsidP="00FC4BB7">
      <w:pPr>
        <w:pStyle w:val="Default"/>
        <w:rPr>
          <w:szCs w:val="28"/>
        </w:rPr>
      </w:pPr>
      <w:r w:rsidRPr="00FC4BB7">
        <w:rPr>
          <w:szCs w:val="28"/>
        </w:rPr>
        <w:t>Чиновниками уже составлено расписание проведения экзаменов в текущем году. Начнутся они 26 мая, первым экзаменом станет иностранный язык. 31 мая пройдет аттестация по математике, после нее сдаются русский язык, химия, информатика, обществознание. Завершать экзамены будут биология, физика, история и география, которые проведут 9 июня.</w:t>
      </w:r>
    </w:p>
    <w:p w:rsidR="00FC4BB7" w:rsidRDefault="00FC4BB7" w:rsidP="00FC4BB7">
      <w:pPr>
        <w:pStyle w:val="Default"/>
        <w:rPr>
          <w:szCs w:val="28"/>
        </w:rPr>
      </w:pPr>
      <w:r>
        <w:rPr>
          <w:szCs w:val="28"/>
        </w:rPr>
        <w:t>-</w:t>
      </w:r>
      <w:r w:rsidRPr="00FC4BB7">
        <w:rPr>
          <w:szCs w:val="28"/>
        </w:rPr>
        <w:t xml:space="preserve"> Пересдача ОГЭ в 2017 году</w:t>
      </w:r>
      <w:r>
        <w:rPr>
          <w:szCs w:val="28"/>
        </w:rPr>
        <w:t>:</w:t>
      </w:r>
    </w:p>
    <w:p w:rsidR="00FC4BB7" w:rsidRPr="00FC4BB7" w:rsidRDefault="00FC4BB7" w:rsidP="00FC4BB7">
      <w:pPr>
        <w:pStyle w:val="Default"/>
        <w:rPr>
          <w:szCs w:val="28"/>
        </w:rPr>
      </w:pPr>
      <w:r w:rsidRPr="00FC4BB7">
        <w:rPr>
          <w:szCs w:val="28"/>
        </w:rPr>
        <w:t xml:space="preserve"> В следующем году при расчете среднего балла уже будут учтены оценки по 4 дисциплинам. Что касается пересдач, то эта возможность у выпускников все еще есть, но в случае получения неудовлетворительной оценки школьник может пересдать только 2 предмета. Это касается и обязательных предметов, и выбранных произвольно. Если же </w:t>
      </w:r>
      <w:r w:rsidRPr="00FC4BB7">
        <w:rPr>
          <w:szCs w:val="28"/>
        </w:rPr>
        <w:lastRenderedPageBreak/>
        <w:t xml:space="preserve">ученик получает оценку «неуд» по трем или четырем дисциплинам, он также сможет сдать экзамены еще раз, но пересдача будет возможна только с 1 сентября 2018 года, то есть ученик будет оставлен на повторный курс. Отношение к проведению ОГЭ по математике, русскому языку и другим предметам теперь будет более ответственным. Оценивать работу учеников предстоит не региональным органам, а государственным независимым комиссиям. Это позволит сделать подсчет результатов более справедливым, система совершенно прозрачна и независима. Члены комиссии не знают, чью работу они проверяют, поэтому возможность влияния на работников исключена. </w:t>
      </w:r>
    </w:p>
    <w:p w:rsidR="00FC4BB7" w:rsidRPr="00FC4BB7" w:rsidRDefault="00FC4BB7" w:rsidP="00FC4BB7">
      <w:pPr>
        <w:pStyle w:val="Default"/>
        <w:jc w:val="both"/>
        <w:rPr>
          <w:sz w:val="22"/>
        </w:rPr>
      </w:pPr>
      <w:r w:rsidRPr="00FC4BB7">
        <w:rPr>
          <w:szCs w:val="28"/>
        </w:rPr>
        <w:t>Какие бы не были введены новости ЕГЭ и ОГЭ 2017, ученики и учителя все-равно с трепетным волнением ожидают предстоящих выпускных событий. Никакие изменения не повлияют на то, что нервное перевозбуждение предстоящих экзаменов негативно сказывается на общем самочувствии ребят. Задача ответственных родителей состоит в том, чтобы настроить детей на хорошие оценки и удачные последствия экзамена.</w:t>
      </w:r>
    </w:p>
    <w:p w:rsidR="00FC4BB7" w:rsidRDefault="00FC4BB7" w:rsidP="008B4D5B">
      <w:pPr>
        <w:pStyle w:val="Default"/>
        <w:jc w:val="both"/>
      </w:pPr>
    </w:p>
    <w:p w:rsidR="0063003D" w:rsidRPr="0063003D" w:rsidRDefault="0063003D" w:rsidP="008B4D5B">
      <w:pPr>
        <w:pStyle w:val="Default"/>
        <w:jc w:val="both"/>
      </w:pPr>
      <w:r>
        <w:t xml:space="preserve">Социальный педагог </w:t>
      </w:r>
      <w:proofErr w:type="spellStart"/>
      <w:r>
        <w:t>Жуковень</w:t>
      </w:r>
      <w:proofErr w:type="spellEnd"/>
      <w:r>
        <w:t xml:space="preserve"> Е.С. беседовала с родителями о </w:t>
      </w:r>
      <w:r w:rsidRPr="0063003D">
        <w:t>психологической подготовке обучающихся к ГИА</w:t>
      </w:r>
    </w:p>
    <w:p w:rsidR="00DD1690" w:rsidRPr="008B4D5B" w:rsidRDefault="00DD1690" w:rsidP="008B4D5B">
      <w:pPr>
        <w:pStyle w:val="Default"/>
        <w:jc w:val="both"/>
      </w:pPr>
    </w:p>
    <w:p w:rsidR="00E3316B" w:rsidRPr="0085177E" w:rsidRDefault="00E3316B" w:rsidP="00E3316B">
      <w:pPr>
        <w:pStyle w:val="Default"/>
        <w:jc w:val="both"/>
      </w:pPr>
      <w:r w:rsidRPr="0085177E">
        <w:rPr>
          <w:b/>
          <w:bCs/>
        </w:rPr>
        <w:t xml:space="preserve">Постановили: </w:t>
      </w:r>
    </w:p>
    <w:p w:rsidR="0085177E" w:rsidRDefault="00E3316B" w:rsidP="00495276">
      <w:pPr>
        <w:pStyle w:val="Default"/>
        <w:spacing w:after="27"/>
        <w:jc w:val="both"/>
      </w:pPr>
      <w:r>
        <w:rPr>
          <w:sz w:val="22"/>
          <w:szCs w:val="22"/>
        </w:rPr>
        <w:t xml:space="preserve">2.1. </w:t>
      </w:r>
      <w:r w:rsidR="0085177E">
        <w:t>Осуществлять контроль</w:t>
      </w:r>
      <w:r w:rsidR="00C04D81" w:rsidRPr="00C04D81">
        <w:rPr>
          <w:sz w:val="23"/>
          <w:szCs w:val="23"/>
        </w:rPr>
        <w:t xml:space="preserve"> </w:t>
      </w:r>
      <w:r w:rsidR="00C04D81">
        <w:rPr>
          <w:sz w:val="23"/>
          <w:szCs w:val="23"/>
        </w:rPr>
        <w:t xml:space="preserve">родителям </w:t>
      </w:r>
      <w:r w:rsidR="0085177E">
        <w:t xml:space="preserve">за </w:t>
      </w:r>
      <w:r w:rsidR="00C04D81">
        <w:t>учащимися 9 класса</w:t>
      </w:r>
      <w:r w:rsidR="0085177E">
        <w:t xml:space="preserve"> по систематическому посещению дополнительных занятий по предметам по выбору </w:t>
      </w:r>
      <w:proofErr w:type="gramStart"/>
      <w:r w:rsidR="0085177E">
        <w:t>согласно графика</w:t>
      </w:r>
      <w:proofErr w:type="gramEnd"/>
      <w:r w:rsidR="0085177E">
        <w:t>.</w:t>
      </w:r>
    </w:p>
    <w:p w:rsidR="00E3316B" w:rsidRDefault="0085177E" w:rsidP="00495276">
      <w:pPr>
        <w:pStyle w:val="Default"/>
        <w:spacing w:after="27"/>
        <w:jc w:val="both"/>
        <w:rPr>
          <w:sz w:val="23"/>
          <w:szCs w:val="23"/>
        </w:rPr>
      </w:pPr>
      <w:r>
        <w:t>2.</w:t>
      </w:r>
      <w:proofErr w:type="gramStart"/>
      <w:r>
        <w:t>1.Учесть</w:t>
      </w:r>
      <w:proofErr w:type="gramEnd"/>
      <w:r>
        <w:t xml:space="preserve"> рекомендации и советы классного руководителя</w:t>
      </w:r>
      <w:r w:rsidR="00B05683">
        <w:t xml:space="preserve"> </w:t>
      </w:r>
      <w:proofErr w:type="spellStart"/>
      <w:r w:rsidR="00B05683">
        <w:t>Насыпкалиева</w:t>
      </w:r>
      <w:proofErr w:type="spellEnd"/>
      <w:r w:rsidR="00B05683">
        <w:t xml:space="preserve"> А.Е., социального педагога </w:t>
      </w:r>
      <w:proofErr w:type="spellStart"/>
      <w:r w:rsidR="00B05683">
        <w:t>Жуковень</w:t>
      </w:r>
      <w:proofErr w:type="spellEnd"/>
      <w:r w:rsidR="00B05683">
        <w:t xml:space="preserve"> Е.С. </w:t>
      </w:r>
      <w:r>
        <w:t xml:space="preserve"> и </w:t>
      </w:r>
      <w:r w:rsidR="00B05683">
        <w:t>заместителя директора по УВР Рябову Н.В.</w:t>
      </w:r>
      <w:r>
        <w:t xml:space="preserve"> при подготовке к экзаменам.</w:t>
      </w:r>
    </w:p>
    <w:p w:rsidR="00E3316B" w:rsidRDefault="00E3316B" w:rsidP="00E3316B">
      <w:pPr>
        <w:pStyle w:val="Default"/>
        <w:jc w:val="both"/>
        <w:rPr>
          <w:sz w:val="23"/>
          <w:szCs w:val="23"/>
        </w:rPr>
      </w:pPr>
    </w:p>
    <w:p w:rsidR="00E3316B" w:rsidRDefault="00E3316B" w:rsidP="00DD1690">
      <w:pPr>
        <w:pStyle w:val="Default"/>
        <w:numPr>
          <w:ilvl w:val="0"/>
          <w:numId w:val="4"/>
        </w:numPr>
        <w:jc w:val="both"/>
        <w:rPr>
          <w:b/>
          <w:bCs/>
        </w:rPr>
      </w:pPr>
      <w:r w:rsidRPr="0085177E">
        <w:rPr>
          <w:b/>
          <w:bCs/>
        </w:rPr>
        <w:t xml:space="preserve">Слушали: </w:t>
      </w:r>
    </w:p>
    <w:p w:rsidR="00DD1690" w:rsidRPr="0085177E" w:rsidRDefault="00DD1690" w:rsidP="00DD1690">
      <w:pPr>
        <w:pStyle w:val="Default"/>
        <w:ind w:left="360"/>
        <w:jc w:val="both"/>
      </w:pPr>
    </w:p>
    <w:p w:rsidR="00642BD6" w:rsidRDefault="00642BD6" w:rsidP="0085177E">
      <w:pPr>
        <w:spacing w:after="0" w:line="240" w:lineRule="auto"/>
        <w:ind w:firstLine="708"/>
        <w:jc w:val="both"/>
        <w:rPr>
          <w:rFonts w:ascii="Times New Roman" w:eastAsia="Calibri" w:hAnsi="Times New Roman" w:cs="Times New Roman"/>
          <w:sz w:val="24"/>
          <w:szCs w:val="24"/>
        </w:rPr>
      </w:pPr>
      <w:r w:rsidRPr="008B4D5B">
        <w:rPr>
          <w:rFonts w:ascii="Times New Roman" w:hAnsi="Times New Roman" w:cs="Times New Roman"/>
          <w:sz w:val="24"/>
          <w:szCs w:val="24"/>
        </w:rPr>
        <w:t xml:space="preserve">По третьему вопросу классного руководителя Насыпкалиева А.Е., </w:t>
      </w:r>
      <w:proofErr w:type="gramStart"/>
      <w:r w:rsidRPr="008B4D5B">
        <w:rPr>
          <w:rFonts w:ascii="Times New Roman" w:hAnsi="Times New Roman" w:cs="Times New Roman"/>
          <w:sz w:val="24"/>
          <w:szCs w:val="24"/>
        </w:rPr>
        <w:t xml:space="preserve">который  </w:t>
      </w:r>
      <w:r w:rsidR="005E3C0B">
        <w:rPr>
          <w:rFonts w:ascii="Times New Roman" w:hAnsi="Times New Roman" w:cs="Times New Roman"/>
          <w:sz w:val="24"/>
          <w:szCs w:val="24"/>
        </w:rPr>
        <w:t>ознакомил</w:t>
      </w:r>
      <w:proofErr w:type="gramEnd"/>
      <w:r w:rsidR="005E3C0B">
        <w:rPr>
          <w:rFonts w:ascii="Times New Roman" w:hAnsi="Times New Roman" w:cs="Times New Roman"/>
          <w:sz w:val="24"/>
          <w:szCs w:val="24"/>
        </w:rPr>
        <w:t xml:space="preserve"> родителей с проектом «Готов на 100!» (независимая экспертиза готовности учащихся 9 класса к ОГЭ) и </w:t>
      </w:r>
      <w:r w:rsidRPr="008B4D5B">
        <w:rPr>
          <w:rFonts w:ascii="Times New Roman" w:hAnsi="Times New Roman" w:cs="Times New Roman"/>
          <w:sz w:val="24"/>
          <w:szCs w:val="24"/>
        </w:rPr>
        <w:t xml:space="preserve">затронул вопросы безопасности обучающихся и профилактики правонарушений несовершеннолетних в период зимних каникул: </w:t>
      </w:r>
      <w:r w:rsidRPr="008B4D5B">
        <w:rPr>
          <w:rFonts w:ascii="Times New Roman" w:eastAsia="Calibri" w:hAnsi="Times New Roman" w:cs="Times New Roman"/>
          <w:sz w:val="24"/>
          <w:szCs w:val="24"/>
        </w:rPr>
        <w:t xml:space="preserve">инструктаж по профилактике телефонного терроризма, пожарная безопасность, профилактика ДТП, антитеррористическая безопасность, информация о телефонах экстренной помощи, учреждениях профилактики, формирование необходимости формирования здорового </w:t>
      </w:r>
      <w:r w:rsidRPr="0085177E">
        <w:rPr>
          <w:rFonts w:ascii="Times New Roman" w:eastAsia="Calibri" w:hAnsi="Times New Roman" w:cs="Times New Roman"/>
          <w:sz w:val="24"/>
          <w:szCs w:val="24"/>
        </w:rPr>
        <w:t>образа жизни.</w:t>
      </w:r>
    </w:p>
    <w:p w:rsidR="0085177E" w:rsidRPr="0085177E" w:rsidRDefault="0085177E" w:rsidP="0085177E">
      <w:pPr>
        <w:spacing w:after="0" w:line="240" w:lineRule="auto"/>
        <w:ind w:firstLine="708"/>
        <w:jc w:val="both"/>
        <w:rPr>
          <w:rFonts w:ascii="Times New Roman" w:eastAsia="Calibri" w:hAnsi="Times New Roman" w:cs="Times New Roman"/>
          <w:sz w:val="24"/>
          <w:szCs w:val="24"/>
        </w:rPr>
      </w:pPr>
    </w:p>
    <w:p w:rsidR="00E3316B" w:rsidRDefault="00E3316B" w:rsidP="000B1FEB">
      <w:pPr>
        <w:pStyle w:val="Default"/>
        <w:jc w:val="both"/>
        <w:rPr>
          <w:b/>
          <w:bCs/>
        </w:rPr>
      </w:pPr>
      <w:r w:rsidRPr="0085177E">
        <w:rPr>
          <w:b/>
          <w:bCs/>
        </w:rPr>
        <w:t>Постановили:</w:t>
      </w:r>
    </w:p>
    <w:p w:rsidR="00DD1690" w:rsidRPr="0085177E" w:rsidRDefault="00DD1690" w:rsidP="000B1FEB">
      <w:pPr>
        <w:pStyle w:val="Default"/>
        <w:jc w:val="both"/>
      </w:pPr>
    </w:p>
    <w:p w:rsidR="005E3C0B" w:rsidRPr="0085324A" w:rsidRDefault="005E3C0B" w:rsidP="00642BD6">
      <w:pPr>
        <w:autoSpaceDE w:val="0"/>
        <w:autoSpaceDN w:val="0"/>
        <w:adjustRightInd w:val="0"/>
        <w:spacing w:after="0" w:line="240" w:lineRule="auto"/>
        <w:rPr>
          <w:rFonts w:ascii="Times New Roman" w:hAnsi="Times New Roman" w:cs="Times New Roman"/>
          <w:sz w:val="24"/>
          <w:szCs w:val="24"/>
        </w:rPr>
      </w:pPr>
      <w:r w:rsidRPr="0085324A">
        <w:rPr>
          <w:rFonts w:ascii="Times New Roman" w:hAnsi="Times New Roman" w:cs="Times New Roman"/>
          <w:sz w:val="24"/>
          <w:szCs w:val="24"/>
        </w:rPr>
        <w:t>3.1 Желающие родители могут принять участие в проекте «Готов на 100!»</w:t>
      </w:r>
    </w:p>
    <w:p w:rsidR="00884057" w:rsidRDefault="00E3316B" w:rsidP="00642BD6">
      <w:pPr>
        <w:autoSpaceDE w:val="0"/>
        <w:autoSpaceDN w:val="0"/>
        <w:adjustRightInd w:val="0"/>
        <w:spacing w:after="0" w:line="240" w:lineRule="auto"/>
        <w:rPr>
          <w:rFonts w:ascii="Times New Roman" w:hAnsi="Times New Roman" w:cs="Times New Roman"/>
          <w:sz w:val="24"/>
          <w:szCs w:val="24"/>
        </w:rPr>
      </w:pPr>
      <w:r w:rsidRPr="0085177E">
        <w:rPr>
          <w:sz w:val="24"/>
          <w:szCs w:val="24"/>
        </w:rPr>
        <w:t>3.</w:t>
      </w:r>
      <w:r w:rsidR="005E3C0B">
        <w:rPr>
          <w:rFonts w:ascii="Times New Roman" w:hAnsi="Times New Roman" w:cs="Times New Roman"/>
          <w:sz w:val="24"/>
          <w:szCs w:val="24"/>
        </w:rPr>
        <w:t>2</w:t>
      </w:r>
      <w:r w:rsidR="0085177E" w:rsidRPr="0085177E">
        <w:rPr>
          <w:rFonts w:ascii="Times New Roman" w:hAnsi="Times New Roman" w:cs="Times New Roman"/>
          <w:sz w:val="24"/>
          <w:szCs w:val="24"/>
        </w:rPr>
        <w:t>.</w:t>
      </w:r>
      <w:r w:rsidR="0085177E">
        <w:rPr>
          <w:rFonts w:ascii="Times New Roman" w:hAnsi="Times New Roman" w:cs="Times New Roman"/>
          <w:sz w:val="24"/>
          <w:szCs w:val="24"/>
        </w:rPr>
        <w:t xml:space="preserve"> </w:t>
      </w:r>
      <w:r w:rsidR="00642BD6" w:rsidRPr="00642BD6">
        <w:rPr>
          <w:rFonts w:ascii="Times New Roman" w:hAnsi="Times New Roman" w:cs="Times New Roman"/>
          <w:sz w:val="24"/>
          <w:szCs w:val="24"/>
        </w:rPr>
        <w:t>Уделять больше значение в семье вопросам профилактики правонарушений и требованиям  к сохранению жизни и здоровья детей и подростков.</w:t>
      </w:r>
    </w:p>
    <w:p w:rsidR="008B4D5B" w:rsidRDefault="008B4D5B" w:rsidP="00642BD6">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8B4D5B" w:rsidSect="0049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6289"/>
    <w:multiLevelType w:val="multilevel"/>
    <w:tmpl w:val="E466E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042472"/>
    <w:multiLevelType w:val="multilevel"/>
    <w:tmpl w:val="A99EAA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81956BD"/>
    <w:multiLevelType w:val="hybridMultilevel"/>
    <w:tmpl w:val="C406B7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50486"/>
    <w:multiLevelType w:val="multilevel"/>
    <w:tmpl w:val="0616F99E"/>
    <w:lvl w:ilvl="0">
      <w:start w:val="1"/>
      <w:numFmt w:val="decimal"/>
      <w:lvlText w:val="%1."/>
      <w:lvlJc w:val="left"/>
      <w:pPr>
        <w:ind w:left="396" w:hanging="396"/>
      </w:pPr>
      <w:rPr>
        <w:rFonts w:hint="default"/>
        <w:sz w:val="22"/>
      </w:rPr>
    </w:lvl>
    <w:lvl w:ilvl="1">
      <w:start w:val="1"/>
      <w:numFmt w:val="decimal"/>
      <w:lvlText w:val="%1.%2."/>
      <w:lvlJc w:val="left"/>
      <w:pPr>
        <w:ind w:left="396" w:hanging="396"/>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6"/>
    <w:rsid w:val="00052E7B"/>
    <w:rsid w:val="000B1FEB"/>
    <w:rsid w:val="00110111"/>
    <w:rsid w:val="00374D59"/>
    <w:rsid w:val="0041048C"/>
    <w:rsid w:val="00495276"/>
    <w:rsid w:val="004961CB"/>
    <w:rsid w:val="005724C6"/>
    <w:rsid w:val="005E3C0B"/>
    <w:rsid w:val="0063003D"/>
    <w:rsid w:val="00642BD6"/>
    <w:rsid w:val="0069066A"/>
    <w:rsid w:val="006D64F5"/>
    <w:rsid w:val="007E73AC"/>
    <w:rsid w:val="0085177E"/>
    <w:rsid w:val="0085324A"/>
    <w:rsid w:val="00884057"/>
    <w:rsid w:val="00884A8A"/>
    <w:rsid w:val="008B4D5B"/>
    <w:rsid w:val="00AA0953"/>
    <w:rsid w:val="00B05683"/>
    <w:rsid w:val="00C04D81"/>
    <w:rsid w:val="00C80213"/>
    <w:rsid w:val="00DD1690"/>
    <w:rsid w:val="00E3316B"/>
    <w:rsid w:val="00F24E4A"/>
    <w:rsid w:val="00FC4B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1F0C"/>
  <w15:docId w15:val="{5CA5C18B-2CC7-4990-A13C-4988131D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316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1101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111"/>
    <w:rPr>
      <w:rFonts w:ascii="Tahoma" w:hAnsi="Tahoma" w:cs="Tahoma"/>
      <w:sz w:val="16"/>
      <w:szCs w:val="16"/>
    </w:rPr>
  </w:style>
  <w:style w:type="paragraph" w:styleId="a5">
    <w:name w:val="Normal (Web)"/>
    <w:basedOn w:val="a"/>
    <w:uiPriority w:val="99"/>
    <w:semiHidden/>
    <w:unhideWhenUsed/>
    <w:rsid w:val="00C80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80213"/>
    <w:rPr>
      <w:b/>
      <w:bCs/>
    </w:rPr>
  </w:style>
  <w:style w:type="character" w:styleId="a7">
    <w:name w:val="Hyperlink"/>
    <w:basedOn w:val="a0"/>
    <w:uiPriority w:val="99"/>
    <w:semiHidden/>
    <w:unhideWhenUsed/>
    <w:rsid w:val="00C80213"/>
    <w:rPr>
      <w:color w:val="0000FF"/>
      <w:u w:val="single"/>
    </w:rPr>
  </w:style>
  <w:style w:type="character" w:customStyle="1" w:styleId="apple-converted-space">
    <w:name w:val="apple-converted-space"/>
    <w:basedOn w:val="a0"/>
    <w:rsid w:val="00C80213"/>
  </w:style>
  <w:style w:type="paragraph" w:styleId="a8">
    <w:name w:val="No Spacing"/>
    <w:uiPriority w:val="1"/>
    <w:qFormat/>
    <w:rsid w:val="00C802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rosschool.okis.ru/files/4/1/2/4121/%D0%9F%D1%80%D0%B8%D0%BA%D0%B0%D0%B7%20%D0%BE%D1%80%D0%B3.%D0%93%D0%98%D0%90%202017%D0%B3.-%D1%88%D0%BA%D0%BE%D0%BB%D0%B0.doc" TargetMode="External"/><Relationship Id="rId3" Type="http://schemas.openxmlformats.org/officeDocument/2006/relationships/settings" Target="settings.xml"/><Relationship Id="rId7" Type="http://schemas.openxmlformats.org/officeDocument/2006/relationships/hyperlink" Target="https://cloud.mail.ru/public/AGda/1dov1Ks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rosschool.okis.ru/files/4/1/2/4121/nt-1117-08_ob_uchete_rezultatov_ogeh.pdf" TargetMode="External"/><Relationship Id="rId5" Type="http://schemas.openxmlformats.org/officeDocument/2006/relationships/hyperlink" Target="http://novorosschool.okis.ru/files/4/1/2/4121/nt-1117-08_ob_uchete_rezultatov_ogeh.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Пользователь Windows</cp:lastModifiedBy>
  <cp:revision>2</cp:revision>
  <dcterms:created xsi:type="dcterms:W3CDTF">2016-11-21T18:46:00Z</dcterms:created>
  <dcterms:modified xsi:type="dcterms:W3CDTF">2016-11-21T18:46:00Z</dcterms:modified>
</cp:coreProperties>
</file>