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822" w:rsidRPr="00B31822" w:rsidRDefault="00B31822" w:rsidP="00B31822">
      <w:pPr>
        <w:shd w:val="clear" w:color="auto" w:fill="FFFFFF"/>
        <w:spacing w:before="120" w:after="120" w:line="326" w:lineRule="atLeast"/>
        <w:outlineLvl w:val="2"/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</w:pPr>
      <w:r w:rsidRPr="00B31822"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  <w:t>Химия 8-9 класс</w:t>
      </w:r>
    </w:p>
    <w:p w:rsidR="00B31822" w:rsidRPr="00B31822" w:rsidRDefault="00B31822" w:rsidP="00B31822">
      <w:pPr>
        <w:shd w:val="clear" w:color="auto" w:fill="FFFFFF"/>
        <w:spacing w:after="0" w:line="32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18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Рабочие программы определяют обязательную часть учебного курса, конкретизируют содержание предметных тем федерального компонента государственного стандарта основного общего образования и примерной программы основного общего образования по химии. Она составлена на основе Примерная программа основного общего образования по химии (Сборник нормативных документов. Химия / сост. Э.Д. Днепров, А.Г. Аркадьев. — М.: Дрофа, 2004), а также программы курса химии для 8–9 классов общеобразовательных учреждений. Программа основного общего образования по химии.8—9 классы. Авторы О. С. Габриелян, А. В. </w:t>
      </w:r>
      <w:proofErr w:type="spellStart"/>
      <w:r w:rsidRPr="00B318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Купцова</w:t>
      </w:r>
      <w:proofErr w:type="spellEnd"/>
      <w:r w:rsidRPr="00B318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(Программа курса химии для 8–11 классов общеобразовательных учреждений. — 5-е изд., стереотип. — М.: Дрофа, 2008.)</w:t>
      </w:r>
    </w:p>
    <w:p w:rsidR="00B31822" w:rsidRPr="00B31822" w:rsidRDefault="00B31822" w:rsidP="00B31822">
      <w:pPr>
        <w:shd w:val="clear" w:color="auto" w:fill="FFFFFF"/>
        <w:spacing w:after="0" w:line="32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18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Изложенные в рабочих программах требования к уровню подготовки учащихся соответствуют требованиям, предъявляемым к выпускникам основной школы, определённым государственным стандартом основного общего образования по химии.</w:t>
      </w:r>
      <w:bookmarkStart w:id="0" w:name="_GoBack"/>
      <w:bookmarkEnd w:id="0"/>
    </w:p>
    <w:sectPr w:rsidR="00B31822" w:rsidRPr="00B31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22"/>
    <w:rsid w:val="00044415"/>
    <w:rsid w:val="00054A1F"/>
    <w:rsid w:val="000576F0"/>
    <w:rsid w:val="000601E7"/>
    <w:rsid w:val="000806C2"/>
    <w:rsid w:val="000A0F42"/>
    <w:rsid w:val="000A5E66"/>
    <w:rsid w:val="000E08CE"/>
    <w:rsid w:val="00111BC6"/>
    <w:rsid w:val="00130392"/>
    <w:rsid w:val="00171671"/>
    <w:rsid w:val="00186630"/>
    <w:rsid w:val="00190327"/>
    <w:rsid w:val="00196489"/>
    <w:rsid w:val="001A04A6"/>
    <w:rsid w:val="001A4754"/>
    <w:rsid w:val="001B00E3"/>
    <w:rsid w:val="001B1FAB"/>
    <w:rsid w:val="001C5FCE"/>
    <w:rsid w:val="002220D0"/>
    <w:rsid w:val="0024431B"/>
    <w:rsid w:val="002B42B1"/>
    <w:rsid w:val="002D5708"/>
    <w:rsid w:val="0030738D"/>
    <w:rsid w:val="003209EF"/>
    <w:rsid w:val="00335A9B"/>
    <w:rsid w:val="00361B95"/>
    <w:rsid w:val="003768DB"/>
    <w:rsid w:val="00382551"/>
    <w:rsid w:val="0039772C"/>
    <w:rsid w:val="003A1171"/>
    <w:rsid w:val="003B693C"/>
    <w:rsid w:val="003C3871"/>
    <w:rsid w:val="00400336"/>
    <w:rsid w:val="00425563"/>
    <w:rsid w:val="004333F3"/>
    <w:rsid w:val="004439F2"/>
    <w:rsid w:val="00470D3E"/>
    <w:rsid w:val="004A29C6"/>
    <w:rsid w:val="004E60AD"/>
    <w:rsid w:val="004E6EB8"/>
    <w:rsid w:val="005529B2"/>
    <w:rsid w:val="005E6427"/>
    <w:rsid w:val="0063658D"/>
    <w:rsid w:val="00640195"/>
    <w:rsid w:val="0064579A"/>
    <w:rsid w:val="0068009F"/>
    <w:rsid w:val="00680FB7"/>
    <w:rsid w:val="006B2B7F"/>
    <w:rsid w:val="006B44C6"/>
    <w:rsid w:val="006C754A"/>
    <w:rsid w:val="007050A4"/>
    <w:rsid w:val="007912B9"/>
    <w:rsid w:val="007D3EEC"/>
    <w:rsid w:val="007F0309"/>
    <w:rsid w:val="00811BE1"/>
    <w:rsid w:val="00812F0C"/>
    <w:rsid w:val="00820642"/>
    <w:rsid w:val="008A307E"/>
    <w:rsid w:val="008B3497"/>
    <w:rsid w:val="008C3902"/>
    <w:rsid w:val="008F7437"/>
    <w:rsid w:val="0091173F"/>
    <w:rsid w:val="0093778F"/>
    <w:rsid w:val="00992C2C"/>
    <w:rsid w:val="009A1095"/>
    <w:rsid w:val="00A0655C"/>
    <w:rsid w:val="00A169F6"/>
    <w:rsid w:val="00A429A4"/>
    <w:rsid w:val="00A70706"/>
    <w:rsid w:val="00A81B73"/>
    <w:rsid w:val="00AC3123"/>
    <w:rsid w:val="00AC7839"/>
    <w:rsid w:val="00AF5D9B"/>
    <w:rsid w:val="00B02806"/>
    <w:rsid w:val="00B0425A"/>
    <w:rsid w:val="00B04E81"/>
    <w:rsid w:val="00B31822"/>
    <w:rsid w:val="00B46614"/>
    <w:rsid w:val="00BC21C4"/>
    <w:rsid w:val="00BC4DB7"/>
    <w:rsid w:val="00BF2565"/>
    <w:rsid w:val="00C15316"/>
    <w:rsid w:val="00CB3157"/>
    <w:rsid w:val="00CD4FDA"/>
    <w:rsid w:val="00CF2646"/>
    <w:rsid w:val="00D2064D"/>
    <w:rsid w:val="00D33081"/>
    <w:rsid w:val="00D43D0D"/>
    <w:rsid w:val="00D445FB"/>
    <w:rsid w:val="00D44B8A"/>
    <w:rsid w:val="00D51CC3"/>
    <w:rsid w:val="00D56074"/>
    <w:rsid w:val="00DF018C"/>
    <w:rsid w:val="00E0258B"/>
    <w:rsid w:val="00E34E90"/>
    <w:rsid w:val="00E73F89"/>
    <w:rsid w:val="00EB6263"/>
    <w:rsid w:val="00EC1E73"/>
    <w:rsid w:val="00EC4928"/>
    <w:rsid w:val="00F026A6"/>
    <w:rsid w:val="00F117C2"/>
    <w:rsid w:val="00F14E6A"/>
    <w:rsid w:val="00F57E45"/>
    <w:rsid w:val="00F60A29"/>
    <w:rsid w:val="00F93ED4"/>
    <w:rsid w:val="00FA7B2A"/>
    <w:rsid w:val="00FB5CD5"/>
    <w:rsid w:val="00FB676F"/>
    <w:rsid w:val="00FD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65D40-A889-4901-A6AD-3C24E44D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18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18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318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1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2016-02-14T08:38:00Z</dcterms:created>
  <dcterms:modified xsi:type="dcterms:W3CDTF">2016-02-14T08:39:00Z</dcterms:modified>
</cp:coreProperties>
</file>